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7B" w:rsidRDefault="007C03F3" w:rsidP="00BE2A32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 w:rsidRPr="007C03F3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>Аналіз заохочень педагогічних працівників</w:t>
      </w:r>
    </w:p>
    <w:tbl>
      <w:tblPr>
        <w:tblStyle w:val="1-3"/>
        <w:tblW w:w="10298" w:type="dxa"/>
        <w:tblInd w:w="-459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729"/>
        <w:gridCol w:w="2224"/>
        <w:gridCol w:w="1144"/>
        <w:gridCol w:w="1056"/>
        <w:gridCol w:w="1056"/>
        <w:gridCol w:w="1057"/>
        <w:gridCol w:w="1057"/>
        <w:gridCol w:w="1057"/>
        <w:gridCol w:w="918"/>
      </w:tblGrid>
      <w:tr w:rsidR="007C03F3" w:rsidRPr="00E21A1D" w:rsidTr="00BE2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C03F3" w:rsidRPr="00E21A1D" w:rsidRDefault="007C03F3" w:rsidP="00BE2A32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21A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22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C03F3" w:rsidRPr="00E21A1D" w:rsidRDefault="007C03F3" w:rsidP="00BE2A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Почесен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звання, нагорода</w:t>
            </w:r>
          </w:p>
        </w:tc>
        <w:tc>
          <w:tcPr>
            <w:tcW w:w="7345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C03F3" w:rsidRPr="00E21A1D" w:rsidRDefault="007C03F3" w:rsidP="00BE2A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21A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Навчальний рік</w:t>
            </w:r>
          </w:p>
        </w:tc>
      </w:tr>
      <w:tr w:rsidR="007C03F3" w:rsidRPr="00E21A1D" w:rsidTr="00BE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vMerge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552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1A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2014-2015</w:t>
            </w: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552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1A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2015-2016-</w:t>
            </w: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552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1A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2016-2017</w:t>
            </w: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552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1A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2017-2018</w:t>
            </w: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552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1A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2018-2019</w:t>
            </w: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552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1A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2019-2020</w:t>
            </w: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552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1A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2020-2021</w:t>
            </w:r>
          </w:p>
        </w:tc>
      </w:tr>
      <w:tr w:rsidR="007C03F3" w:rsidRPr="00E21A1D" w:rsidTr="00BE2A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Народний учитель</w:t>
            </w: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Заслужений учитель</w:t>
            </w: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vMerge w:val="restart"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Нагороджено нагрудним знаком</w:t>
            </w: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vMerge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Відмінник освіти України</w:t>
            </w: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vMerge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Василь Сухомлинський</w:t>
            </w: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vMerge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А.С. Макаренко </w:t>
            </w: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vMerge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Софія Руслова</w:t>
            </w: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Нагороджено грамотами, подяками</w:t>
            </w: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552EC7" w:rsidRDefault="007C03F3" w:rsidP="00552EC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7C03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Почесна грамота міністерства освіти і науки України</w:t>
            </w: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552EC7" w:rsidRDefault="007C03F3" w:rsidP="00552EC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7C03F3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Почесна подяка ОДА</w:t>
            </w: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Подяка ОДА</w:t>
            </w: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Грамота ОДА</w:t>
            </w: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7C03F3" w:rsidRDefault="007C03F3" w:rsidP="007C03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Почесна подяка МДА</w:t>
            </w: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7C0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Подяка МДА</w:t>
            </w: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7C03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Грамота МДА</w:t>
            </w: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7C03F3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Подяка районної адміністрації</w:t>
            </w: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7C03F3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Подяка відділу освіти</w:t>
            </w: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7C03F3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Грамота відділу освіти</w:t>
            </w: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BE2A32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BE2A32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BE2A32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BE2A32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BE2A32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BE2A32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BE2A32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BE2A32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BE2A32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3F3" w:rsidRPr="00E21A1D" w:rsidTr="00BE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7C03F3" w:rsidRPr="00E21A1D" w:rsidRDefault="007C03F3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BE2A32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7C03F3" w:rsidRPr="00E21A1D" w:rsidRDefault="007C03F3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03F3" w:rsidRDefault="007C03F3">
      <w:pPr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</w:p>
    <w:p w:rsidR="007C03F3" w:rsidRDefault="007C03F3">
      <w:pPr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</w:p>
    <w:p w:rsidR="007C03F3" w:rsidRPr="00060653" w:rsidRDefault="007C03F3" w:rsidP="007C03F3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 w:rsidRPr="00060653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>Ситуативний аналіз</w:t>
      </w:r>
    </w:p>
    <w:p w:rsidR="007C03F3" w:rsidRPr="0063480A" w:rsidRDefault="007C03F3" w:rsidP="007C03F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03F3" w:rsidRPr="007C03F3" w:rsidRDefault="007C03F3">
      <w:pPr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</w:p>
    <w:sectPr w:rsidR="007C03F3" w:rsidRPr="007C03F3" w:rsidSect="00BD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F72"/>
    <w:multiLevelType w:val="hybridMultilevel"/>
    <w:tmpl w:val="D2CED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03F3"/>
    <w:rsid w:val="000C14E1"/>
    <w:rsid w:val="00552EC7"/>
    <w:rsid w:val="007C03F3"/>
    <w:rsid w:val="00BD757B"/>
    <w:rsid w:val="00BE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03F3"/>
    <w:pPr>
      <w:ind w:left="720"/>
      <w:contextualSpacing/>
    </w:pPr>
  </w:style>
  <w:style w:type="table" w:styleId="1-3">
    <w:name w:val="Medium Shading 1 Accent 3"/>
    <w:basedOn w:val="a1"/>
    <w:uiPriority w:val="63"/>
    <w:rsid w:val="000C14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Admin</cp:lastModifiedBy>
  <cp:revision>6</cp:revision>
  <dcterms:created xsi:type="dcterms:W3CDTF">2016-01-20T13:03:00Z</dcterms:created>
  <dcterms:modified xsi:type="dcterms:W3CDTF">2016-02-11T19:36:00Z</dcterms:modified>
</cp:coreProperties>
</file>